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20BFA" w14:textId="77777777" w:rsidR="002E090F" w:rsidRDefault="002E090F"/>
    <w:p w14:paraId="3F724C53" w14:textId="3EA8C0C3" w:rsidR="004C79E7" w:rsidRPr="004C79E7" w:rsidRDefault="004C79E7" w:rsidP="004C79E7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  <w14:ligatures w14:val="none"/>
        </w:rPr>
      </w:pPr>
      <w:r w:rsidRPr="004C79E7">
        <w:rPr>
          <w:rFonts w:ascii="Arial" w:eastAsia="Times New Roman" w:hAnsi="Arial" w:cs="Arial"/>
          <w:b/>
          <w:kern w:val="1"/>
          <w:sz w:val="20"/>
          <w:szCs w:val="20"/>
          <w:lang w:eastAsia="pt-BR"/>
          <w14:ligatures w14:val="none"/>
        </w:rPr>
        <w:t xml:space="preserve">ANEXO </w:t>
      </w:r>
      <w:r>
        <w:rPr>
          <w:rFonts w:ascii="Arial" w:eastAsia="Times New Roman" w:hAnsi="Arial" w:cs="Arial"/>
          <w:b/>
          <w:kern w:val="1"/>
          <w:sz w:val="20"/>
          <w:szCs w:val="20"/>
          <w:lang w:eastAsia="pt-BR"/>
          <w14:ligatures w14:val="none"/>
        </w:rPr>
        <w:t>2</w:t>
      </w:r>
    </w:p>
    <w:p w14:paraId="1EE6DC67" w14:textId="77777777" w:rsidR="004C79E7" w:rsidRPr="004C79E7" w:rsidRDefault="004C79E7" w:rsidP="004C79E7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1"/>
          <w:sz w:val="20"/>
          <w:szCs w:val="20"/>
          <w:lang w:eastAsia="pt-BR"/>
          <w14:ligatures w14:val="none"/>
        </w:rPr>
      </w:pPr>
    </w:p>
    <w:p w14:paraId="19A22380" w14:textId="77777777" w:rsidR="004C79E7" w:rsidRPr="004C79E7" w:rsidRDefault="004C79E7" w:rsidP="004C79E7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  <w14:ligatures w14:val="none"/>
        </w:rPr>
      </w:pPr>
      <w:r w:rsidRPr="004C79E7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  <w14:ligatures w14:val="none"/>
        </w:rPr>
        <w:t xml:space="preserve">MODELO DE PLANILHA DE PREÇOS QUE INTEGRARÁ O INSTRUMENTO </w:t>
      </w:r>
      <w:r w:rsidRPr="004C79E7">
        <w:rPr>
          <w:rFonts w:ascii="Arial" w:eastAsia="Arial" w:hAnsi="Arial" w:cs="Arial"/>
          <w:b/>
          <w:kern w:val="1"/>
          <w:sz w:val="20"/>
          <w:szCs w:val="20"/>
          <w:lang w:eastAsia="pt-BR" w:bidi="pt-BR"/>
          <w14:ligatures w14:val="none"/>
        </w:rPr>
        <w:t>CONTRATUAL</w:t>
      </w:r>
      <w:r w:rsidRPr="004C79E7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  <w14:ligatures w14:val="none"/>
        </w:rPr>
        <w:t xml:space="preserve"> NO CASO DE FORNECIMENTO DE MATERIAL COM DIFERENÇA DE ALÍQUOTA</w:t>
      </w:r>
    </w:p>
    <w:p w14:paraId="7C38B54C" w14:textId="77777777" w:rsidR="004C79E7" w:rsidRPr="004C79E7" w:rsidRDefault="004C79E7" w:rsidP="004C79E7">
      <w:pPr>
        <w:autoSpaceDE w:val="0"/>
        <w:spacing w:after="0" w:line="240" w:lineRule="auto"/>
        <w:ind w:left="850" w:hanging="850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14:ligatures w14:val="none"/>
        </w:rPr>
      </w:pPr>
    </w:p>
    <w:tbl>
      <w:tblPr>
        <w:tblStyle w:val="Tabelacomgrade"/>
        <w:tblW w:w="9639" w:type="dxa"/>
        <w:tblInd w:w="-572" w:type="dxa"/>
        <w:tblLook w:val="04A0" w:firstRow="1" w:lastRow="0" w:firstColumn="1" w:lastColumn="0" w:noHBand="0" w:noVBand="1"/>
      </w:tblPr>
      <w:tblGrid>
        <w:gridCol w:w="696"/>
        <w:gridCol w:w="2641"/>
        <w:gridCol w:w="983"/>
        <w:gridCol w:w="705"/>
        <w:gridCol w:w="972"/>
        <w:gridCol w:w="1328"/>
        <w:gridCol w:w="1210"/>
        <w:gridCol w:w="1104"/>
      </w:tblGrid>
      <w:tr w:rsidR="004C79E7" w:rsidRPr="004C79E7" w14:paraId="14B7A6D4" w14:textId="77777777" w:rsidTr="004C79E7">
        <w:tc>
          <w:tcPr>
            <w:tcW w:w="696" w:type="dxa"/>
            <w:vMerge w:val="restart"/>
            <w:shd w:val="clear" w:color="auto" w:fill="D9D9D9"/>
          </w:tcPr>
          <w:p w14:paraId="26900F9C" w14:textId="77777777" w:rsidR="004C79E7" w:rsidRPr="004C79E7" w:rsidRDefault="004C79E7" w:rsidP="004C79E7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4C79E7">
              <w:rPr>
                <w:rFonts w:ascii="Arial" w:eastAsia="Calibri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2641" w:type="dxa"/>
            <w:vMerge w:val="restart"/>
            <w:shd w:val="clear" w:color="auto" w:fill="D9D9D9"/>
          </w:tcPr>
          <w:p w14:paraId="7FB395D4" w14:textId="77777777" w:rsidR="004C79E7" w:rsidRPr="004C79E7" w:rsidRDefault="004C79E7" w:rsidP="004C79E7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4C79E7">
              <w:rPr>
                <w:rFonts w:ascii="Arial" w:eastAsia="Calibri" w:hAnsi="Arial" w:cs="Arial"/>
                <w:b/>
                <w:sz w:val="18"/>
                <w:szCs w:val="18"/>
              </w:rPr>
              <w:t>DISCRIMINAÇÃO</w:t>
            </w:r>
          </w:p>
        </w:tc>
        <w:tc>
          <w:tcPr>
            <w:tcW w:w="983" w:type="dxa"/>
            <w:vMerge w:val="restart"/>
            <w:shd w:val="clear" w:color="auto" w:fill="D9D9D9"/>
          </w:tcPr>
          <w:p w14:paraId="2787F521" w14:textId="77777777" w:rsidR="004C79E7" w:rsidRPr="004C79E7" w:rsidRDefault="004C79E7" w:rsidP="004C79E7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4C79E7">
              <w:rPr>
                <w:rFonts w:ascii="Arial" w:eastAsia="Calibri" w:hAnsi="Arial" w:cs="Arial"/>
                <w:b/>
                <w:sz w:val="18"/>
                <w:szCs w:val="18"/>
              </w:rPr>
              <w:t>QUANT.</w:t>
            </w:r>
          </w:p>
        </w:tc>
        <w:tc>
          <w:tcPr>
            <w:tcW w:w="705" w:type="dxa"/>
            <w:vMerge w:val="restart"/>
            <w:shd w:val="clear" w:color="auto" w:fill="D9D9D9"/>
          </w:tcPr>
          <w:p w14:paraId="25D3CA6E" w14:textId="77777777" w:rsidR="004C79E7" w:rsidRPr="004C79E7" w:rsidRDefault="004C79E7" w:rsidP="004C79E7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4C79E7">
              <w:rPr>
                <w:rFonts w:ascii="Arial" w:eastAsia="Calibri" w:hAnsi="Arial" w:cs="Arial"/>
                <w:b/>
                <w:sz w:val="18"/>
                <w:szCs w:val="18"/>
              </w:rPr>
              <w:t>UNID</w:t>
            </w:r>
          </w:p>
        </w:tc>
        <w:tc>
          <w:tcPr>
            <w:tcW w:w="4614" w:type="dxa"/>
            <w:gridSpan w:val="4"/>
            <w:shd w:val="clear" w:color="auto" w:fill="D9D9D9"/>
          </w:tcPr>
          <w:p w14:paraId="4909B6D3" w14:textId="77777777" w:rsidR="004C79E7" w:rsidRPr="004C79E7" w:rsidRDefault="004C79E7" w:rsidP="004C79E7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4C79E7">
              <w:rPr>
                <w:rFonts w:ascii="Arial" w:eastAsia="Calibri" w:hAnsi="Arial" w:cs="Arial"/>
                <w:b/>
                <w:sz w:val="18"/>
                <w:szCs w:val="18"/>
              </w:rPr>
              <w:t>PREÇO EM R$</w:t>
            </w:r>
          </w:p>
        </w:tc>
      </w:tr>
      <w:tr w:rsidR="004C79E7" w:rsidRPr="004C79E7" w14:paraId="3D5D6400" w14:textId="77777777" w:rsidTr="004C79E7">
        <w:tc>
          <w:tcPr>
            <w:tcW w:w="696" w:type="dxa"/>
            <w:vMerge/>
            <w:shd w:val="clear" w:color="auto" w:fill="D9D9D9"/>
          </w:tcPr>
          <w:p w14:paraId="6487D540" w14:textId="77777777" w:rsidR="004C79E7" w:rsidRPr="004C79E7" w:rsidRDefault="004C79E7" w:rsidP="004C79E7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2641" w:type="dxa"/>
            <w:vMerge/>
            <w:shd w:val="clear" w:color="auto" w:fill="D9D9D9"/>
          </w:tcPr>
          <w:p w14:paraId="4A0CE7F8" w14:textId="77777777" w:rsidR="004C79E7" w:rsidRPr="004C79E7" w:rsidRDefault="004C79E7" w:rsidP="004C79E7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983" w:type="dxa"/>
            <w:vMerge/>
            <w:shd w:val="clear" w:color="auto" w:fill="D9D9D9"/>
          </w:tcPr>
          <w:p w14:paraId="6C2BE843" w14:textId="77777777" w:rsidR="004C79E7" w:rsidRPr="004C79E7" w:rsidRDefault="004C79E7" w:rsidP="004C79E7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705" w:type="dxa"/>
            <w:vMerge/>
            <w:shd w:val="clear" w:color="auto" w:fill="D9D9D9"/>
          </w:tcPr>
          <w:p w14:paraId="6B7A4401" w14:textId="77777777" w:rsidR="004C79E7" w:rsidRPr="004C79E7" w:rsidRDefault="004C79E7" w:rsidP="004C79E7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972" w:type="dxa"/>
            <w:shd w:val="clear" w:color="auto" w:fill="D9D9D9"/>
          </w:tcPr>
          <w:p w14:paraId="4C8FC955" w14:textId="77777777" w:rsidR="004C79E7" w:rsidRPr="004C79E7" w:rsidRDefault="004C79E7" w:rsidP="004C79E7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4C79E7">
              <w:rPr>
                <w:rFonts w:ascii="Arial" w:eastAsia="Calibri" w:hAnsi="Arial" w:cs="Arial"/>
                <w:b/>
                <w:sz w:val="18"/>
                <w:szCs w:val="18"/>
              </w:rPr>
              <w:t>Unitário</w:t>
            </w:r>
          </w:p>
        </w:tc>
        <w:tc>
          <w:tcPr>
            <w:tcW w:w="1328" w:type="dxa"/>
            <w:shd w:val="clear" w:color="auto" w:fill="D9D9D9"/>
          </w:tcPr>
          <w:p w14:paraId="432B9C2B" w14:textId="77777777" w:rsidR="004C79E7" w:rsidRPr="004C79E7" w:rsidRDefault="004C79E7" w:rsidP="004C79E7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4C79E7">
              <w:rPr>
                <w:rFonts w:ascii="Arial" w:eastAsia="Calibri" w:hAnsi="Arial" w:cs="Arial"/>
                <w:b/>
                <w:sz w:val="18"/>
                <w:szCs w:val="18"/>
              </w:rPr>
              <w:t>Valor unitário da diferença de alíquota de ICMS, se houver</w:t>
            </w:r>
          </w:p>
        </w:tc>
        <w:tc>
          <w:tcPr>
            <w:tcW w:w="1210" w:type="dxa"/>
            <w:shd w:val="clear" w:color="auto" w:fill="D9D9D9"/>
          </w:tcPr>
          <w:p w14:paraId="7B12F2BD" w14:textId="77777777" w:rsidR="004C79E7" w:rsidRPr="004C79E7" w:rsidRDefault="004C79E7" w:rsidP="004C79E7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4C79E7">
              <w:rPr>
                <w:rFonts w:ascii="Arial" w:eastAsia="Calibri" w:hAnsi="Arial" w:cs="Arial"/>
                <w:b/>
                <w:sz w:val="18"/>
                <w:szCs w:val="18"/>
              </w:rPr>
              <w:t>Unitário para contrato</w:t>
            </w:r>
          </w:p>
        </w:tc>
        <w:tc>
          <w:tcPr>
            <w:tcW w:w="1104" w:type="dxa"/>
            <w:shd w:val="clear" w:color="auto" w:fill="D9D9D9"/>
          </w:tcPr>
          <w:p w14:paraId="20F723B0" w14:textId="77777777" w:rsidR="004C79E7" w:rsidRPr="004C79E7" w:rsidRDefault="004C79E7" w:rsidP="004C79E7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  <w:p w14:paraId="4420E77C" w14:textId="77777777" w:rsidR="004C79E7" w:rsidRPr="004C79E7" w:rsidRDefault="004C79E7" w:rsidP="004C79E7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4C79E7">
              <w:rPr>
                <w:rFonts w:ascii="Arial" w:eastAsia="Calibri" w:hAnsi="Arial" w:cs="Arial"/>
                <w:b/>
                <w:sz w:val="18"/>
                <w:szCs w:val="18"/>
              </w:rPr>
              <w:t>Total para Contrato</w:t>
            </w:r>
          </w:p>
        </w:tc>
      </w:tr>
      <w:tr w:rsidR="004C79E7" w:rsidRPr="004C79E7" w14:paraId="5A3D9A83" w14:textId="77777777" w:rsidTr="008D0FA6">
        <w:tc>
          <w:tcPr>
            <w:tcW w:w="696" w:type="dxa"/>
            <w:vMerge/>
          </w:tcPr>
          <w:p w14:paraId="42D239AE" w14:textId="77777777" w:rsidR="004C79E7" w:rsidRPr="004C79E7" w:rsidRDefault="004C79E7" w:rsidP="004C79E7">
            <w:pPr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2641" w:type="dxa"/>
            <w:vMerge/>
          </w:tcPr>
          <w:p w14:paraId="15FB8E59" w14:textId="77777777" w:rsidR="004C79E7" w:rsidRPr="004C79E7" w:rsidRDefault="004C79E7" w:rsidP="004C79E7">
            <w:pPr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983" w:type="dxa"/>
          </w:tcPr>
          <w:p w14:paraId="6E90A068" w14:textId="77777777" w:rsidR="004C79E7" w:rsidRPr="004C79E7" w:rsidRDefault="004C79E7" w:rsidP="004C79E7">
            <w:pPr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4C79E7">
              <w:rPr>
                <w:rFonts w:ascii="Arial" w:eastAsia="Calibri" w:hAnsi="Arial" w:cs="Arial"/>
                <w:bCs/>
                <w:sz w:val="18"/>
                <w:szCs w:val="18"/>
              </w:rPr>
              <w:t>A</w:t>
            </w:r>
          </w:p>
        </w:tc>
        <w:tc>
          <w:tcPr>
            <w:tcW w:w="705" w:type="dxa"/>
          </w:tcPr>
          <w:p w14:paraId="3D6698D6" w14:textId="77777777" w:rsidR="004C79E7" w:rsidRPr="004C79E7" w:rsidRDefault="004C79E7" w:rsidP="004C79E7">
            <w:pPr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4C79E7">
              <w:rPr>
                <w:rFonts w:ascii="Arial" w:eastAsia="Calibri" w:hAnsi="Arial" w:cs="Arial"/>
                <w:bCs/>
                <w:sz w:val="18"/>
                <w:szCs w:val="18"/>
              </w:rPr>
              <w:t>B</w:t>
            </w:r>
          </w:p>
        </w:tc>
        <w:tc>
          <w:tcPr>
            <w:tcW w:w="972" w:type="dxa"/>
          </w:tcPr>
          <w:p w14:paraId="240228AE" w14:textId="77777777" w:rsidR="004C79E7" w:rsidRPr="004C79E7" w:rsidRDefault="004C79E7" w:rsidP="004C79E7">
            <w:pPr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4C79E7">
              <w:rPr>
                <w:rFonts w:ascii="Arial" w:eastAsia="Calibri" w:hAnsi="Arial" w:cs="Arial"/>
                <w:bCs/>
                <w:sz w:val="18"/>
                <w:szCs w:val="18"/>
              </w:rPr>
              <w:t>C</w:t>
            </w:r>
          </w:p>
        </w:tc>
        <w:tc>
          <w:tcPr>
            <w:tcW w:w="1328" w:type="dxa"/>
          </w:tcPr>
          <w:p w14:paraId="01DF5403" w14:textId="77777777" w:rsidR="004C79E7" w:rsidRPr="004C79E7" w:rsidRDefault="004C79E7" w:rsidP="004C79E7">
            <w:pPr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4C79E7">
              <w:rPr>
                <w:rFonts w:ascii="Arial" w:eastAsia="Calibri" w:hAnsi="Arial" w:cs="Arial"/>
                <w:bCs/>
                <w:sz w:val="18"/>
                <w:szCs w:val="18"/>
              </w:rPr>
              <w:t>D</w:t>
            </w:r>
          </w:p>
        </w:tc>
        <w:tc>
          <w:tcPr>
            <w:tcW w:w="1210" w:type="dxa"/>
          </w:tcPr>
          <w:p w14:paraId="6FA69E6D" w14:textId="77777777" w:rsidR="004C79E7" w:rsidRPr="004C79E7" w:rsidRDefault="004C79E7" w:rsidP="004C79E7">
            <w:pPr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4C79E7">
              <w:rPr>
                <w:rFonts w:ascii="Arial" w:eastAsia="Calibri" w:hAnsi="Arial" w:cs="Arial"/>
                <w:bCs/>
                <w:sz w:val="18"/>
                <w:szCs w:val="18"/>
              </w:rPr>
              <w:t>E = C – D</w:t>
            </w:r>
          </w:p>
        </w:tc>
        <w:tc>
          <w:tcPr>
            <w:tcW w:w="1104" w:type="dxa"/>
          </w:tcPr>
          <w:p w14:paraId="6618A34C" w14:textId="77777777" w:rsidR="004C79E7" w:rsidRPr="004C79E7" w:rsidRDefault="004C79E7" w:rsidP="004C79E7">
            <w:pPr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4C79E7">
              <w:rPr>
                <w:rFonts w:ascii="Arial" w:eastAsia="Calibri" w:hAnsi="Arial" w:cs="Arial"/>
                <w:bCs/>
                <w:sz w:val="18"/>
                <w:szCs w:val="18"/>
              </w:rPr>
              <w:t>F = A x E</w:t>
            </w:r>
          </w:p>
        </w:tc>
      </w:tr>
      <w:tr w:rsidR="004C79E7" w:rsidRPr="004C79E7" w14:paraId="559F3A56" w14:textId="77777777" w:rsidTr="008D0FA6">
        <w:tc>
          <w:tcPr>
            <w:tcW w:w="696" w:type="dxa"/>
          </w:tcPr>
          <w:p w14:paraId="085D6FC1" w14:textId="77777777" w:rsidR="004C79E7" w:rsidRPr="004C79E7" w:rsidRDefault="004C79E7" w:rsidP="004C79E7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4C79E7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641" w:type="dxa"/>
          </w:tcPr>
          <w:p w14:paraId="039502A1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983" w:type="dxa"/>
          </w:tcPr>
          <w:p w14:paraId="069280DB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3D660509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0DDBFBF2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28" w:type="dxa"/>
          </w:tcPr>
          <w:p w14:paraId="4B5D25F1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10" w:type="dxa"/>
          </w:tcPr>
          <w:p w14:paraId="4F855CC6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04" w:type="dxa"/>
          </w:tcPr>
          <w:p w14:paraId="4A450A0C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C79E7" w:rsidRPr="004C79E7" w14:paraId="4E9EC85D" w14:textId="77777777" w:rsidTr="008D0FA6">
        <w:tc>
          <w:tcPr>
            <w:tcW w:w="696" w:type="dxa"/>
          </w:tcPr>
          <w:p w14:paraId="588DD620" w14:textId="77777777" w:rsidR="004C79E7" w:rsidRPr="004C79E7" w:rsidRDefault="004C79E7" w:rsidP="004C79E7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641" w:type="dxa"/>
          </w:tcPr>
          <w:p w14:paraId="545C5E25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983" w:type="dxa"/>
          </w:tcPr>
          <w:p w14:paraId="76948715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3B0F2212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4E9AE6AD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28" w:type="dxa"/>
          </w:tcPr>
          <w:p w14:paraId="27906865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10" w:type="dxa"/>
          </w:tcPr>
          <w:p w14:paraId="6A01B398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04" w:type="dxa"/>
          </w:tcPr>
          <w:p w14:paraId="5E53C44E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C79E7" w:rsidRPr="004C79E7" w14:paraId="38A060AD" w14:textId="77777777" w:rsidTr="008D0FA6">
        <w:tc>
          <w:tcPr>
            <w:tcW w:w="696" w:type="dxa"/>
          </w:tcPr>
          <w:p w14:paraId="3C79846F" w14:textId="77777777" w:rsidR="004C79E7" w:rsidRPr="004C79E7" w:rsidRDefault="004C79E7" w:rsidP="004C79E7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641" w:type="dxa"/>
          </w:tcPr>
          <w:p w14:paraId="1CDA5857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983" w:type="dxa"/>
          </w:tcPr>
          <w:p w14:paraId="7F7BB60D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4804169F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5FE49C04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28" w:type="dxa"/>
          </w:tcPr>
          <w:p w14:paraId="60421F84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10" w:type="dxa"/>
          </w:tcPr>
          <w:p w14:paraId="63BFF187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04" w:type="dxa"/>
          </w:tcPr>
          <w:p w14:paraId="55A1BB6E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C79E7" w:rsidRPr="004C79E7" w14:paraId="23CF5990" w14:textId="77777777" w:rsidTr="008D0FA6">
        <w:tc>
          <w:tcPr>
            <w:tcW w:w="696" w:type="dxa"/>
          </w:tcPr>
          <w:p w14:paraId="7BA98E08" w14:textId="77777777" w:rsidR="004C79E7" w:rsidRPr="004C79E7" w:rsidRDefault="004C79E7" w:rsidP="004C79E7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641" w:type="dxa"/>
          </w:tcPr>
          <w:p w14:paraId="32BACA29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983" w:type="dxa"/>
          </w:tcPr>
          <w:p w14:paraId="42EA471C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30B6CA33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6F77D5E0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28" w:type="dxa"/>
          </w:tcPr>
          <w:p w14:paraId="6354D9ED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10" w:type="dxa"/>
          </w:tcPr>
          <w:p w14:paraId="49393423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04" w:type="dxa"/>
          </w:tcPr>
          <w:p w14:paraId="3291F0CB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C79E7" w:rsidRPr="004C79E7" w14:paraId="19111531" w14:textId="77777777" w:rsidTr="008D0FA6">
        <w:tc>
          <w:tcPr>
            <w:tcW w:w="696" w:type="dxa"/>
          </w:tcPr>
          <w:p w14:paraId="64ABBD88" w14:textId="77777777" w:rsidR="004C79E7" w:rsidRPr="004C79E7" w:rsidRDefault="004C79E7" w:rsidP="004C79E7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641" w:type="dxa"/>
          </w:tcPr>
          <w:p w14:paraId="2B92EA8A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983" w:type="dxa"/>
          </w:tcPr>
          <w:p w14:paraId="3E3C8BB2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33C80428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B5439DE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28" w:type="dxa"/>
          </w:tcPr>
          <w:p w14:paraId="093CAA21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10" w:type="dxa"/>
          </w:tcPr>
          <w:p w14:paraId="77577B78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04" w:type="dxa"/>
          </w:tcPr>
          <w:p w14:paraId="72288F5F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C79E7" w:rsidRPr="004C79E7" w14:paraId="37606E89" w14:textId="77777777" w:rsidTr="008D0FA6">
        <w:tc>
          <w:tcPr>
            <w:tcW w:w="696" w:type="dxa"/>
          </w:tcPr>
          <w:p w14:paraId="3F66BF02" w14:textId="77777777" w:rsidR="004C79E7" w:rsidRPr="004C79E7" w:rsidRDefault="004C79E7" w:rsidP="004C79E7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641" w:type="dxa"/>
          </w:tcPr>
          <w:p w14:paraId="63BA9122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983" w:type="dxa"/>
          </w:tcPr>
          <w:p w14:paraId="075EA44A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54D163AD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FE9D7E8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28" w:type="dxa"/>
          </w:tcPr>
          <w:p w14:paraId="490CED58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10" w:type="dxa"/>
          </w:tcPr>
          <w:p w14:paraId="0FFA31CC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04" w:type="dxa"/>
          </w:tcPr>
          <w:p w14:paraId="0C551702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C79E7" w:rsidRPr="004C79E7" w14:paraId="7811CFB8" w14:textId="77777777" w:rsidTr="008D0FA6">
        <w:tc>
          <w:tcPr>
            <w:tcW w:w="696" w:type="dxa"/>
          </w:tcPr>
          <w:p w14:paraId="097D4A33" w14:textId="77777777" w:rsidR="004C79E7" w:rsidRPr="004C79E7" w:rsidRDefault="004C79E7" w:rsidP="004C79E7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641" w:type="dxa"/>
          </w:tcPr>
          <w:p w14:paraId="2694447F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983" w:type="dxa"/>
          </w:tcPr>
          <w:p w14:paraId="211477EF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2949BD5B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0CF20203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28" w:type="dxa"/>
          </w:tcPr>
          <w:p w14:paraId="3B43D82D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10" w:type="dxa"/>
          </w:tcPr>
          <w:p w14:paraId="34C8FAD5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04" w:type="dxa"/>
          </w:tcPr>
          <w:p w14:paraId="1D4B97F8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C79E7" w:rsidRPr="004C79E7" w14:paraId="4C207729" w14:textId="77777777" w:rsidTr="008D0FA6">
        <w:tc>
          <w:tcPr>
            <w:tcW w:w="696" w:type="dxa"/>
          </w:tcPr>
          <w:p w14:paraId="5E5AC2BF" w14:textId="77777777" w:rsidR="004C79E7" w:rsidRPr="004C79E7" w:rsidRDefault="004C79E7" w:rsidP="004C79E7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641" w:type="dxa"/>
          </w:tcPr>
          <w:p w14:paraId="5AEE11CC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983" w:type="dxa"/>
          </w:tcPr>
          <w:p w14:paraId="7A2D94F9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41B91ACE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5461E89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28" w:type="dxa"/>
          </w:tcPr>
          <w:p w14:paraId="1E0E5579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10" w:type="dxa"/>
          </w:tcPr>
          <w:p w14:paraId="26F1C56C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04" w:type="dxa"/>
          </w:tcPr>
          <w:p w14:paraId="242F7822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C79E7" w:rsidRPr="004C79E7" w14:paraId="15D505DA" w14:textId="77777777" w:rsidTr="008D0FA6">
        <w:tc>
          <w:tcPr>
            <w:tcW w:w="696" w:type="dxa"/>
          </w:tcPr>
          <w:p w14:paraId="14882C53" w14:textId="77777777" w:rsidR="004C79E7" w:rsidRPr="004C79E7" w:rsidRDefault="004C79E7" w:rsidP="004C79E7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641" w:type="dxa"/>
          </w:tcPr>
          <w:p w14:paraId="47192A1E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983" w:type="dxa"/>
          </w:tcPr>
          <w:p w14:paraId="2B71A30E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418927FA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45CF7E22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28" w:type="dxa"/>
          </w:tcPr>
          <w:p w14:paraId="4426AFCC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10" w:type="dxa"/>
          </w:tcPr>
          <w:p w14:paraId="1B330FF6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04" w:type="dxa"/>
          </w:tcPr>
          <w:p w14:paraId="10F80498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C79E7" w:rsidRPr="004C79E7" w14:paraId="453269E2" w14:textId="77777777" w:rsidTr="004C79E7">
        <w:tc>
          <w:tcPr>
            <w:tcW w:w="5997" w:type="dxa"/>
            <w:gridSpan w:val="5"/>
          </w:tcPr>
          <w:p w14:paraId="284E2C60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4C79E7">
              <w:rPr>
                <w:rFonts w:ascii="Arial" w:eastAsia="Calibri" w:hAnsi="Arial" w:cs="Arial"/>
                <w:sz w:val="18"/>
                <w:szCs w:val="18"/>
              </w:rPr>
              <w:t>VALOR TOTAL DA DIFERENÇA DE ALIQUOTA ICMS</w:t>
            </w:r>
          </w:p>
        </w:tc>
        <w:tc>
          <w:tcPr>
            <w:tcW w:w="1328" w:type="dxa"/>
          </w:tcPr>
          <w:p w14:paraId="5A0930D8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10" w:type="dxa"/>
            <w:shd w:val="clear" w:color="auto" w:fill="808080"/>
          </w:tcPr>
          <w:p w14:paraId="2DA3C3BC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04" w:type="dxa"/>
            <w:shd w:val="clear" w:color="auto" w:fill="808080"/>
          </w:tcPr>
          <w:p w14:paraId="7E98C109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C79E7" w:rsidRPr="004C79E7" w14:paraId="32A4DBCA" w14:textId="77777777" w:rsidTr="008D0FA6">
        <w:tc>
          <w:tcPr>
            <w:tcW w:w="8535" w:type="dxa"/>
            <w:gridSpan w:val="7"/>
          </w:tcPr>
          <w:p w14:paraId="3A14E76E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4C79E7">
              <w:rPr>
                <w:rFonts w:ascii="Arial" w:eastAsia="Calibri" w:hAnsi="Arial" w:cs="Arial"/>
                <w:sz w:val="18"/>
                <w:szCs w:val="18"/>
              </w:rPr>
              <w:t>TOTAL GERAL PARA CONTRATAÇÃO</w:t>
            </w:r>
          </w:p>
        </w:tc>
        <w:tc>
          <w:tcPr>
            <w:tcW w:w="1104" w:type="dxa"/>
          </w:tcPr>
          <w:p w14:paraId="4EFF491E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C79E7" w:rsidRPr="004C79E7" w14:paraId="3ED76E1D" w14:textId="77777777" w:rsidTr="008D0FA6">
        <w:tc>
          <w:tcPr>
            <w:tcW w:w="9639" w:type="dxa"/>
            <w:gridSpan w:val="8"/>
          </w:tcPr>
          <w:p w14:paraId="7990B0B1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4C79E7">
              <w:rPr>
                <w:rFonts w:ascii="Arial" w:eastAsia="Calibri" w:hAnsi="Arial" w:cs="Arial"/>
                <w:sz w:val="18"/>
                <w:szCs w:val="18"/>
              </w:rPr>
              <w:t xml:space="preserve">OBJETO: </w:t>
            </w:r>
          </w:p>
        </w:tc>
      </w:tr>
      <w:tr w:rsidR="004C79E7" w:rsidRPr="004C79E7" w14:paraId="6FF16146" w14:textId="77777777" w:rsidTr="008D0FA6">
        <w:tc>
          <w:tcPr>
            <w:tcW w:w="9639" w:type="dxa"/>
            <w:gridSpan w:val="8"/>
          </w:tcPr>
          <w:p w14:paraId="69A81318" w14:textId="77777777" w:rsidR="004C79E7" w:rsidRPr="004C79E7" w:rsidRDefault="004C79E7" w:rsidP="004C79E7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4C79E7">
              <w:rPr>
                <w:rFonts w:ascii="Arial" w:eastAsia="Calibri" w:hAnsi="Arial" w:cs="Arial"/>
                <w:sz w:val="18"/>
                <w:szCs w:val="18"/>
              </w:rPr>
              <w:t xml:space="preserve">DATABASE: </w:t>
            </w:r>
          </w:p>
        </w:tc>
      </w:tr>
    </w:tbl>
    <w:p w14:paraId="1A2DA74E" w14:textId="77777777" w:rsidR="004C79E7" w:rsidRPr="004C79E7" w:rsidRDefault="004C79E7" w:rsidP="004C79E7">
      <w:pPr>
        <w:autoSpaceDE w:val="0"/>
        <w:spacing w:after="0" w:line="240" w:lineRule="auto"/>
        <w:ind w:left="851" w:hanging="851"/>
        <w:jc w:val="center"/>
        <w:rPr>
          <w:rFonts w:ascii="Verdana" w:eastAsia="Verdana" w:hAnsi="Verdana" w:cs="Verdana"/>
          <w:bCs/>
          <w:kern w:val="0"/>
          <w:sz w:val="20"/>
          <w:szCs w:val="20"/>
          <w14:ligatures w14:val="none"/>
        </w:rPr>
      </w:pPr>
    </w:p>
    <w:p w14:paraId="03C1F47E" w14:textId="77777777" w:rsidR="004C79E7" w:rsidRDefault="004C79E7"/>
    <w:sectPr w:rsidR="004C79E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31E042" w14:textId="77777777" w:rsidR="004C79E7" w:rsidRDefault="004C79E7" w:rsidP="004C79E7">
      <w:pPr>
        <w:spacing w:after="0" w:line="240" w:lineRule="auto"/>
      </w:pPr>
      <w:r>
        <w:separator/>
      </w:r>
    </w:p>
  </w:endnote>
  <w:endnote w:type="continuationSeparator" w:id="0">
    <w:p w14:paraId="0B7B1246" w14:textId="77777777" w:rsidR="004C79E7" w:rsidRDefault="004C79E7" w:rsidP="004C79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6A75D" w14:textId="18DF774A" w:rsidR="004C79E7" w:rsidRDefault="004C79E7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FF01E89" wp14:editId="2996E68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782185" cy="383540"/>
              <wp:effectExtent l="0" t="0" r="18415" b="0"/>
              <wp:wrapNone/>
              <wp:docPr id="1970539667" name="Caixa de Texto 5" descr="Companhia do Metrô - Documento Classificado como CORPORATIVO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82185" cy="383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0A7A86" w14:textId="220B5ECB" w:rsidR="004C79E7" w:rsidRPr="004C79E7" w:rsidRDefault="004C79E7" w:rsidP="004C79E7">
                          <w:pPr>
                            <w:spacing w:after="0"/>
                            <w:rPr>
                              <w:rFonts w:ascii="Arial Black" w:eastAsia="Arial Black" w:hAnsi="Arial Black" w:cs="Arial Black"/>
                              <w:noProof/>
                              <w:color w:val="FFD700"/>
                              <w:sz w:val="20"/>
                              <w:szCs w:val="20"/>
                            </w:rPr>
                          </w:pPr>
                          <w:r w:rsidRPr="004C79E7">
                            <w:rPr>
                              <w:rFonts w:ascii="Arial Black" w:eastAsia="Arial Black" w:hAnsi="Arial Black" w:cs="Arial Black"/>
                              <w:noProof/>
                              <w:color w:val="FFD700"/>
                              <w:sz w:val="20"/>
                              <w:szCs w:val="20"/>
                            </w:rPr>
                            <w:t>Companhia do Metrô - Documento Classificado como CORPORATIVO.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F01E89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8" type="#_x0000_t202" alt="Companhia do Metrô - Documento Classificado como CORPORATIVO." style="position:absolute;margin-left:0;margin-top:0;width:376.55pt;height:30.2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bJNEAIAAB0EAAAOAAAAZHJzL2Uyb0RvYy54bWysU02P2jAQvVfqf7B8Lwns0tKIsKK7oqqE&#10;dldiqz0bxyaRYo81NiT013dsCLTbnqpenMnMeD7ee57f9aZlB4W+AVvy8SjnTFkJVWN3Jf/+svow&#10;48wHYSvRglUlPyrP7xbv3807V6gJ1NBWChkVsb7oXMnrEFyRZV7Wygg/AqcsBTWgEYF+cZdVKDqq&#10;btpskucfsw6wcghSeU/eh1OQL1J9rZUMT1p7FVhbcpotpBPTuY1ntpiLYofC1Y08jyH+YQojGktN&#10;L6UeRBBsj80fpUwjETzoMJJgMtC6kSrtQNuM8zfbbGrhVNqFwPHuApP/f2Xl42HjnpGF/gv0RGAE&#10;pHO+8OSM+/QaTfzSpIziBOHxApvqA5PkvP00m4xnU84kxW5mN9PbhGt2ve3Qh68KDItGyZFoSWiJ&#10;w9oH6kipQ0psZmHVtG2iprW/OSgxerLriNEK/bZnTVXyyTD+FqojbYVwItw7uWqo9Vr48CyQGKZF&#10;SLXhiQ7dQldyOFuc1YA//uaP+QQ8RTnrSDEltyRpztpvlgiJ4hoMHIxtMsaf82lOcbs390A6HNOT&#10;cDKZ5MXQDqZGMK+k52VsRCFhJbUr+XYw78NJuvQepFouUxLpyImwthsnY+kIV8TypX8V6M6AB6Lq&#10;EQY5ieIN7qfceNO75T4Q+omUCO0JyDPipMHE1fm9RJH/+p+yrq968RMAAP//AwBQSwMEFAAGAAgA&#10;AAAhAGjFqt3cAAAABAEAAA8AAABkcnMvZG93bnJldi54bWxMj81uwjAQhO9IvIO1lXoDB1J+lMZB&#10;CKknqkpAL70Ze0nSxusodiC8fbe9tJeVRjOa+TbfDK4RV+xC7UnBbJqAQDLe1lQqeD+9TNYgQtRk&#10;deMJFdwxwKYYj3KdWX+jA16PsRRcQiHTCqoY20zKYCp0Okx9i8TexXdOR5ZdKW2nb1zuGjlPkqV0&#10;uiZeqHSLuwrN17F3ChaH+Nq/0Sn9GOb3z327M+llb5R6fBi2zyAiDvEvDD/4jA4FM519TzaIRgE/&#10;En8ve6tFOgNxVrBMnkAWufwPX3wDAAD//wMAUEsBAi0AFAAGAAgAAAAhALaDOJL+AAAA4QEAABMA&#10;AAAAAAAAAAAAAAAAAAAAAFtDb250ZW50X1R5cGVzXS54bWxQSwECLQAUAAYACAAAACEAOP0h/9YA&#10;AACUAQAACwAAAAAAAAAAAAAAAAAvAQAAX3JlbHMvLnJlbHNQSwECLQAUAAYACAAAACEApaWyTRAC&#10;AAAdBAAADgAAAAAAAAAAAAAAAAAuAgAAZHJzL2Uyb0RvYy54bWxQSwECLQAUAAYACAAAACEAaMWq&#10;3dwAAAAEAQAADwAAAAAAAAAAAAAAAABqBAAAZHJzL2Rvd25yZXYueG1sUEsFBgAAAAAEAAQA8wAA&#10;AHMFAAAAAA==&#10;" filled="f" stroked="f">
              <v:textbox style="mso-fit-shape-to-text:t" inset="0,0,0,15pt">
                <w:txbxContent>
                  <w:p w14:paraId="790A7A86" w14:textId="220B5ECB" w:rsidR="004C79E7" w:rsidRPr="004C79E7" w:rsidRDefault="004C79E7" w:rsidP="004C79E7">
                    <w:pPr>
                      <w:spacing w:after="0"/>
                      <w:rPr>
                        <w:rFonts w:ascii="Arial Black" w:eastAsia="Arial Black" w:hAnsi="Arial Black" w:cs="Arial Black"/>
                        <w:noProof/>
                        <w:color w:val="FFD700"/>
                        <w:sz w:val="20"/>
                        <w:szCs w:val="20"/>
                      </w:rPr>
                    </w:pPr>
                    <w:r w:rsidRPr="004C79E7">
                      <w:rPr>
                        <w:rFonts w:ascii="Arial Black" w:eastAsia="Arial Black" w:hAnsi="Arial Black" w:cs="Arial Black"/>
                        <w:noProof/>
                        <w:color w:val="FFD700"/>
                        <w:sz w:val="20"/>
                        <w:szCs w:val="20"/>
                      </w:rPr>
                      <w:t>Companhia do Metrô - Documento Classificado como CORPORATIVO.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242DE" w14:textId="1C75E351" w:rsidR="004C79E7" w:rsidRDefault="004C79E7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719E637A" wp14:editId="1DD61DBF">
              <wp:simplePos x="1076325" y="1006792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782185" cy="383540"/>
              <wp:effectExtent l="0" t="0" r="18415" b="0"/>
              <wp:wrapNone/>
              <wp:docPr id="1845405574" name="Caixa de Texto 6" descr="Companhia do Metrô - Documento Classificado como CORPORATIVO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82185" cy="383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66333F" w14:textId="3DC8F757" w:rsidR="004C79E7" w:rsidRPr="004C79E7" w:rsidRDefault="004C79E7" w:rsidP="004C79E7">
                          <w:pPr>
                            <w:spacing w:after="0"/>
                            <w:rPr>
                              <w:rFonts w:ascii="Arial Black" w:eastAsia="Arial Black" w:hAnsi="Arial Black" w:cs="Arial Black"/>
                              <w:noProof/>
                              <w:color w:val="FFD700"/>
                              <w:sz w:val="20"/>
                              <w:szCs w:val="20"/>
                            </w:rPr>
                          </w:pPr>
                          <w:r w:rsidRPr="004C79E7">
                            <w:rPr>
                              <w:rFonts w:ascii="Arial Black" w:eastAsia="Arial Black" w:hAnsi="Arial Black" w:cs="Arial Black"/>
                              <w:noProof/>
                              <w:color w:val="FFD700"/>
                              <w:sz w:val="20"/>
                              <w:szCs w:val="20"/>
                            </w:rPr>
                            <w:t>Companhia do Metrô - Documento Classificado como CORPORATIVO.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9E637A" id="_x0000_t202" coordsize="21600,21600" o:spt="202" path="m,l,21600r21600,l21600,xe">
              <v:stroke joinstyle="miter"/>
              <v:path gradientshapeok="t" o:connecttype="rect"/>
            </v:shapetype>
            <v:shape id="Caixa de Texto 6" o:spid="_x0000_s1029" type="#_x0000_t202" alt="Companhia do Metrô - Documento Classificado como CORPORATIVO." style="position:absolute;margin-left:0;margin-top:0;width:376.55pt;height:30.2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gBwEAIAAB0EAAAOAAAAZHJzL2Uyb0RvYy54bWysU02P2jAQvVfqf7B8Lwns0tKIsKK7oqqE&#10;dldiqz0bxyaRYo81NiT013dsCLTbnqpenMnMeD7ee57f9aZlB4W+AVvy8SjnTFkJVWN3Jf/+svow&#10;48wHYSvRglUlPyrP7xbv3807V6gJ1NBWChkVsb7oXMnrEFyRZV7Wygg/AqcsBTWgEYF+cZdVKDqq&#10;btpskucfsw6wcghSeU/eh1OQL1J9rZUMT1p7FVhbcpotpBPTuY1ntpiLYofC1Y08jyH+YQojGktN&#10;L6UeRBBsj80fpUwjETzoMJJgMtC6kSrtQNuM8zfbbGrhVNqFwPHuApP/f2Xl42HjnpGF/gv0RGAE&#10;pHO+8OSM+/QaTfzSpIziBOHxApvqA5PkvP00m4xnU84kxW5mN9PbhGt2ve3Qh68KDItGyZFoSWiJ&#10;w9oH6kipQ0psZmHVtG2iprW/OSgxerLriNEK/bZnTUXNh/G3UB1pK4QT4d7JVUOt18KHZ4HEMC1C&#10;qg1PdOgWupLD2eKsBvzxN3/MJ+ApyllHiim5JUlz1n6zREgU12DgYGyTMf6cT3OK2725B9LhmJ6E&#10;k8kkL4Z2MDWCeSU9L2MjCgkrqV3Jt4N5H07Spfcg1XKZkkhHToS13TgZS0e4IpYv/atAdwY8EFWP&#10;MMhJFG9wP+XGm94t94HQT6REaE9AnhEnDSauzu8livzX/5R1fdWLnwAAAP//AwBQSwMEFAAGAAgA&#10;AAAhAGjFqt3cAAAABAEAAA8AAABkcnMvZG93bnJldi54bWxMj81uwjAQhO9IvIO1lXoDB1J+lMZB&#10;CKknqkpAL70Ze0nSxusodiC8fbe9tJeVRjOa+TbfDK4RV+xC7UnBbJqAQDLe1lQqeD+9TNYgQtRk&#10;deMJFdwxwKYYj3KdWX+jA16PsRRcQiHTCqoY20zKYCp0Okx9i8TexXdOR5ZdKW2nb1zuGjlPkqV0&#10;uiZeqHSLuwrN17F3ChaH+Nq/0Sn9GOb3z327M+llb5R6fBi2zyAiDvEvDD/4jA4FM519TzaIRgE/&#10;En8ve6tFOgNxVrBMnkAWufwPX3wDAAD//wMAUEsBAi0AFAAGAAgAAAAhALaDOJL+AAAA4QEAABMA&#10;AAAAAAAAAAAAAAAAAAAAAFtDb250ZW50X1R5cGVzXS54bWxQSwECLQAUAAYACAAAACEAOP0h/9YA&#10;AACUAQAACwAAAAAAAAAAAAAAAAAvAQAAX3JlbHMvLnJlbHNQSwECLQAUAAYACAAAACEAyBoAcBAC&#10;AAAdBAAADgAAAAAAAAAAAAAAAAAuAgAAZHJzL2Uyb0RvYy54bWxQSwECLQAUAAYACAAAACEAaMWq&#10;3dwAAAAEAQAADwAAAAAAAAAAAAAAAABqBAAAZHJzL2Rvd25yZXYueG1sUEsFBgAAAAAEAAQA8wAA&#10;AHMFAAAAAA==&#10;" filled="f" stroked="f">
              <v:textbox style="mso-fit-shape-to-text:t" inset="0,0,0,15pt">
                <w:txbxContent>
                  <w:p w14:paraId="7A66333F" w14:textId="3DC8F757" w:rsidR="004C79E7" w:rsidRPr="004C79E7" w:rsidRDefault="004C79E7" w:rsidP="004C79E7">
                    <w:pPr>
                      <w:spacing w:after="0"/>
                      <w:rPr>
                        <w:rFonts w:ascii="Arial Black" w:eastAsia="Arial Black" w:hAnsi="Arial Black" w:cs="Arial Black"/>
                        <w:noProof/>
                        <w:color w:val="FFD700"/>
                        <w:sz w:val="20"/>
                        <w:szCs w:val="20"/>
                      </w:rPr>
                    </w:pPr>
                    <w:r w:rsidRPr="004C79E7">
                      <w:rPr>
                        <w:rFonts w:ascii="Arial Black" w:eastAsia="Arial Black" w:hAnsi="Arial Black" w:cs="Arial Black"/>
                        <w:noProof/>
                        <w:color w:val="FFD700"/>
                        <w:sz w:val="20"/>
                        <w:szCs w:val="20"/>
                      </w:rPr>
                      <w:t>Companhia do Metrô - Documento Classificado como CORPORATIVO.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6B466" w14:textId="06AAF32F" w:rsidR="004C79E7" w:rsidRDefault="004C79E7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73FF9EF" wp14:editId="4414CE7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782185" cy="383540"/>
              <wp:effectExtent l="0" t="0" r="18415" b="0"/>
              <wp:wrapNone/>
              <wp:docPr id="865226094" name="Caixa de Texto 4" descr="Companhia do Metrô - Documento Classificado como CORPORATIVO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82185" cy="383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C5EFEE" w14:textId="5A922B9E" w:rsidR="004C79E7" w:rsidRPr="004C79E7" w:rsidRDefault="004C79E7" w:rsidP="004C79E7">
                          <w:pPr>
                            <w:spacing w:after="0"/>
                            <w:rPr>
                              <w:rFonts w:ascii="Arial Black" w:eastAsia="Arial Black" w:hAnsi="Arial Black" w:cs="Arial Black"/>
                              <w:noProof/>
                              <w:color w:val="FFD700"/>
                              <w:sz w:val="20"/>
                              <w:szCs w:val="20"/>
                            </w:rPr>
                          </w:pPr>
                          <w:r w:rsidRPr="004C79E7">
                            <w:rPr>
                              <w:rFonts w:ascii="Arial Black" w:eastAsia="Arial Black" w:hAnsi="Arial Black" w:cs="Arial Black"/>
                              <w:noProof/>
                              <w:color w:val="FFD700"/>
                              <w:sz w:val="20"/>
                              <w:szCs w:val="20"/>
                            </w:rPr>
                            <w:t>Companhia do Metrô - Documento Classificado como CORPORATIVO.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3FF9EF" id="_x0000_t202" coordsize="21600,21600" o:spt="202" path="m,l,21600r21600,l21600,xe">
              <v:stroke joinstyle="miter"/>
              <v:path gradientshapeok="t" o:connecttype="rect"/>
            </v:shapetype>
            <v:shape id="Caixa de Texto 4" o:spid="_x0000_s1031" type="#_x0000_t202" alt="Companhia do Metrô - Documento Classificado como CORPORATIVO." style="position:absolute;margin-left:0;margin-top:0;width:376.55pt;height:30.2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a/9EAIAAB0EAAAOAAAAZHJzL2Uyb0RvYy54bWysU02P2jAQvVfqf7B8Lwns0tKIsKK7oqqE&#10;dldiqz0bxyaRYo81NiT013dsCLTbnqpenMnMeD7ee57f9aZlB4W+AVvy8SjnTFkJVWN3Jf/+svow&#10;48wHYSvRglUlPyrP7xbv3807V6gJ1NBWChkVsb7oXMnrEFyRZV7Wygg/AqcsBTWgEYF+cZdVKDqq&#10;btpskucfsw6wcghSeU/eh1OQL1J9rZUMT1p7FVhbcpotpBPTuY1ntpiLYofC1Y08jyH+YQojGktN&#10;L6UeRBBsj80fpUwjETzoMJJgMtC6kSrtQNuM8zfbbGrhVNqFwPHuApP/f2Xl42HjnpGF/gv0RGAE&#10;pHO+8OSM+/QaTfzSpIziBOHxApvqA5PkvP00m4xnU84kxW5mN9PbhGt2ve3Qh68KDItGyZFoSWiJ&#10;w9oH6kipQ0psZmHVtG2iprW/OSgxerLriNEK/bZnTVXy6TD+FqojbYVwItw7uWqo9Vr48CyQGKZF&#10;SLXhiQ7dQldyOFuc1YA//uaP+QQ8RTnrSDEltyRpztpvlgiJ4hoMHIxtMsaf82lOcbs390A6HNOT&#10;cDKZ5MXQDqZGMK+k52VsRCFhJbUr+XYw78NJuvQepFouUxLpyImwthsnY+kIV8TypX8V6M6AB6Lq&#10;EQY5ieIN7qfceNO75T4Q+omUCO0JyDPipMHE1fm9RJH/+p+yrq968RMAAP//AwBQSwMEFAAGAAgA&#10;AAAhAGjFqt3cAAAABAEAAA8AAABkcnMvZG93bnJldi54bWxMj81uwjAQhO9IvIO1lXoDB1J+lMZB&#10;CKknqkpAL70Ze0nSxusodiC8fbe9tJeVRjOa+TbfDK4RV+xC7UnBbJqAQDLe1lQqeD+9TNYgQtRk&#10;deMJFdwxwKYYj3KdWX+jA16PsRRcQiHTCqoY20zKYCp0Okx9i8TexXdOR5ZdKW2nb1zuGjlPkqV0&#10;uiZeqHSLuwrN17F3ChaH+Nq/0Sn9GOb3z327M+llb5R6fBi2zyAiDvEvDD/4jA4FM519TzaIRgE/&#10;En8ve6tFOgNxVrBMnkAWufwPX3wDAAD//wMAUEsBAi0AFAAGAAgAAAAhALaDOJL+AAAA4QEAABMA&#10;AAAAAAAAAAAAAAAAAAAAAFtDb250ZW50X1R5cGVzXS54bWxQSwECLQAUAAYACAAAACEAOP0h/9YA&#10;AACUAQAACwAAAAAAAAAAAAAAAAAvAQAAX3JlbHMvLnJlbHNQSwECLQAUAAYACAAAACEAppmv/RAC&#10;AAAdBAAADgAAAAAAAAAAAAAAAAAuAgAAZHJzL2Uyb0RvYy54bWxQSwECLQAUAAYACAAAACEAaMWq&#10;3dwAAAAEAQAADwAAAAAAAAAAAAAAAABqBAAAZHJzL2Rvd25yZXYueG1sUEsFBgAAAAAEAAQA8wAA&#10;AHMFAAAAAA==&#10;" filled="f" stroked="f">
              <v:textbox style="mso-fit-shape-to-text:t" inset="0,0,0,15pt">
                <w:txbxContent>
                  <w:p w14:paraId="0EC5EFEE" w14:textId="5A922B9E" w:rsidR="004C79E7" w:rsidRPr="004C79E7" w:rsidRDefault="004C79E7" w:rsidP="004C79E7">
                    <w:pPr>
                      <w:spacing w:after="0"/>
                      <w:rPr>
                        <w:rFonts w:ascii="Arial Black" w:eastAsia="Arial Black" w:hAnsi="Arial Black" w:cs="Arial Black"/>
                        <w:noProof/>
                        <w:color w:val="FFD700"/>
                        <w:sz w:val="20"/>
                        <w:szCs w:val="20"/>
                      </w:rPr>
                    </w:pPr>
                    <w:r w:rsidRPr="004C79E7">
                      <w:rPr>
                        <w:rFonts w:ascii="Arial Black" w:eastAsia="Arial Black" w:hAnsi="Arial Black" w:cs="Arial Black"/>
                        <w:noProof/>
                        <w:color w:val="FFD700"/>
                        <w:sz w:val="20"/>
                        <w:szCs w:val="20"/>
                      </w:rPr>
                      <w:t>Companhia do Metrô - Documento Classificado como CORPORATIVO.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1231A" w14:textId="77777777" w:rsidR="004C79E7" w:rsidRDefault="004C79E7" w:rsidP="004C79E7">
      <w:pPr>
        <w:spacing w:after="0" w:line="240" w:lineRule="auto"/>
      </w:pPr>
      <w:r>
        <w:separator/>
      </w:r>
    </w:p>
  </w:footnote>
  <w:footnote w:type="continuationSeparator" w:id="0">
    <w:p w14:paraId="128E0BAC" w14:textId="77777777" w:rsidR="004C79E7" w:rsidRDefault="004C79E7" w:rsidP="004C79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A5862" w14:textId="72FC1584" w:rsidR="004C79E7" w:rsidRDefault="004C79E7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BD26423" wp14:editId="7BB1F03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755265" cy="480695"/>
              <wp:effectExtent l="0" t="0" r="6985" b="14605"/>
              <wp:wrapNone/>
              <wp:docPr id="2120099601" name="Caixa de Texto 2" descr="Classificação: Corporativ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55265" cy="4806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6F8BCB" w14:textId="6C52E2A1" w:rsidR="004C79E7" w:rsidRPr="004C79E7" w:rsidRDefault="004C79E7" w:rsidP="004C79E7">
                          <w:pPr>
                            <w:spacing w:after="0"/>
                            <w:rPr>
                              <w:rFonts w:ascii="Arial Black" w:eastAsia="Arial Black" w:hAnsi="Arial Black" w:cs="Arial Black"/>
                              <w:noProof/>
                              <w:color w:val="FFD700"/>
                              <w:sz w:val="30"/>
                              <w:szCs w:val="30"/>
                            </w:rPr>
                          </w:pPr>
                          <w:r w:rsidRPr="004C79E7">
                            <w:rPr>
                              <w:rFonts w:ascii="Arial Black" w:eastAsia="Arial Black" w:hAnsi="Arial Black" w:cs="Arial Black"/>
                              <w:noProof/>
                              <w:color w:val="FFD700"/>
                              <w:sz w:val="30"/>
                              <w:szCs w:val="30"/>
                            </w:rPr>
                            <w:t>Classificação: Corporativo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D26423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Classificação: Corporativo" style="position:absolute;margin-left:0;margin-top:0;width:216.95pt;height:37.8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bQLCwIAABYEAAAOAAAAZHJzL2Uyb0RvYy54bWysU8Fu2zAMvQ/YPwi6L3aCJWuNOEXWIsOA&#10;oC2QDj0rshQbkERBUmJnXz9KtpOu22nYRaZI+pF8fFredVqRk3C+AVPS6SSnRBgOVWMOJf3xsvl0&#10;Q4kPzFRMgRElPQtP71YfPyxbW4gZ1KAq4QiCGF+0tqR1CLbIMs9roZmfgBUGgxKcZgGv7pBVjrWI&#10;rlU2y/NF1oKrrAMuvEfvQx+kq4QvpeDhSUovAlElxd5COl069/HMVktWHByzdcOHNtg/dKFZY7Do&#10;BeqBBUaOrvkDSjfcgQcZJhx0BlI2XKQZcJpp/m6aXc2sSLMgOd5eaPL/D5Y/nnb22ZHQfYUOFxgJ&#10;aa0vPDrjPJ10On6xU4JxpPB8oU10gXB0zr7M57PFnBKOsc83+eJ2HmGy69/W+fBNgCbRKKnDtSS2&#10;2GnrQ586psRiBjaNUmk1yvzmQMzoya4tRit0+27oew/VGcdx0G/aW75psOaW+fDMHK4WJ0C5hic8&#10;pIK2pDBYlNTgfv7NH/ORcYxS0qJUSmpQy5So7wY3EVWVjOltPs/x5kb3fjTMUd8DCnCKb8HyZMa8&#10;oEZTOtCvKOR1LIQhZjiWK2kYzfvQaxYfAhfrdUpCAVkWtmZneYSOPEUSX7pX5uzAdMAdPcKoI1a8&#10;I7zPjX96uz4GpD1tI3LaEzlQjeJL+xweSlT323vKuj7n1S8AAAD//wMAUEsDBBQABgAIAAAAIQB6&#10;XFLk2wAAAAQBAAAPAAAAZHJzL2Rvd25yZXYueG1sTI/BTsMwEETvSPyDtUjcqBNKKIQ4VYXUQ2+l&#10;0J7deEkC8TqKt23o17NwgctKoxnNvC3mo+/UEYfYBjKQThJQSFVwLdUG3l6XNw+gIltytguEBr4w&#10;wry8vChs7sKJXvC44VpJCcXcGmiY+1zrWDXobZyEHkm89zB4yyKHWrvBnqTcd/o2Se61ty3JQmN7&#10;fG6w+twcvIE2WwROcbtafux8GtLzepWd18ZcX42LJ1CMI/+F4Qdf0KEUpn04kIuqMyCP8O8V7246&#10;fQS1NzDLZqDLQv+HL78BAAD//wMAUEsBAi0AFAAGAAgAAAAhALaDOJL+AAAA4QEAABMAAAAAAAAA&#10;AAAAAAAAAAAAAFtDb250ZW50X1R5cGVzXS54bWxQSwECLQAUAAYACAAAACEAOP0h/9YAAACUAQAA&#10;CwAAAAAAAAAAAAAAAAAvAQAAX3JlbHMvLnJlbHNQSwECLQAUAAYACAAAACEA0ym0CwsCAAAWBAAA&#10;DgAAAAAAAAAAAAAAAAAuAgAAZHJzL2Uyb0RvYy54bWxQSwECLQAUAAYACAAAACEAelxS5NsAAAAE&#10;AQAADwAAAAAAAAAAAAAAAABlBAAAZHJzL2Rvd25yZXYueG1sUEsFBgAAAAAEAAQA8wAAAG0FAAAA&#10;AA==&#10;" filled="f" stroked="f">
              <v:textbox style="mso-fit-shape-to-text:t" inset="0,15pt,0,0">
                <w:txbxContent>
                  <w:p w14:paraId="626F8BCB" w14:textId="6C52E2A1" w:rsidR="004C79E7" w:rsidRPr="004C79E7" w:rsidRDefault="004C79E7" w:rsidP="004C79E7">
                    <w:pPr>
                      <w:spacing w:after="0"/>
                      <w:rPr>
                        <w:rFonts w:ascii="Arial Black" w:eastAsia="Arial Black" w:hAnsi="Arial Black" w:cs="Arial Black"/>
                        <w:noProof/>
                        <w:color w:val="FFD700"/>
                        <w:sz w:val="30"/>
                        <w:szCs w:val="30"/>
                      </w:rPr>
                    </w:pPr>
                    <w:r w:rsidRPr="004C79E7">
                      <w:rPr>
                        <w:rFonts w:ascii="Arial Black" w:eastAsia="Arial Black" w:hAnsi="Arial Black" w:cs="Arial Black"/>
                        <w:noProof/>
                        <w:color w:val="FFD700"/>
                        <w:sz w:val="30"/>
                        <w:szCs w:val="30"/>
                      </w:rPr>
                      <w:t>Classificação: Corporativo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82CAB" w14:textId="0AB5ABFF" w:rsidR="004C79E7" w:rsidRDefault="004C79E7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694194B" wp14:editId="34ACB690">
              <wp:simplePos x="1076325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2755265" cy="480695"/>
              <wp:effectExtent l="0" t="0" r="6985" b="14605"/>
              <wp:wrapNone/>
              <wp:docPr id="1824200420" name="Caixa de Texto 3" descr="Classificação: Corporativ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55265" cy="4806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807CB4" w14:textId="5D3CF5DB" w:rsidR="004C79E7" w:rsidRPr="004C79E7" w:rsidRDefault="004C79E7" w:rsidP="004C79E7">
                          <w:pPr>
                            <w:spacing w:after="0"/>
                            <w:rPr>
                              <w:rFonts w:ascii="Arial Black" w:eastAsia="Arial Black" w:hAnsi="Arial Black" w:cs="Arial Black"/>
                              <w:noProof/>
                              <w:color w:val="FFD700"/>
                              <w:sz w:val="30"/>
                              <w:szCs w:val="30"/>
                            </w:rPr>
                          </w:pPr>
                          <w:r w:rsidRPr="004C79E7">
                            <w:rPr>
                              <w:rFonts w:ascii="Arial Black" w:eastAsia="Arial Black" w:hAnsi="Arial Black" w:cs="Arial Black"/>
                              <w:noProof/>
                              <w:color w:val="FFD700"/>
                              <w:sz w:val="30"/>
                              <w:szCs w:val="30"/>
                            </w:rPr>
                            <w:t>Classificação: Corporativo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94194B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Classificação: Corporativo" style="position:absolute;margin-left:0;margin-top:0;width:216.95pt;height:37.8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bx4DQIAAB0EAAAOAAAAZHJzL2Uyb0RvYy54bWysU8Fu2zAMvQ/YPwi6L3aCJWuNOEXWIsOA&#10;oC2QDj0rshQbkERBUmJnXz9KtpOu22nYRaZI+pF8fFredVqRk3C+AVPS6SSnRBgOVWMOJf3xsvl0&#10;Q4kPzFRMgRElPQtP71YfPyxbW4gZ1KAq4QiCGF+0tqR1CLbIMs9roZmfgBUGgxKcZgGv7pBVjrWI&#10;rlU2y/NF1oKrrAMuvEfvQx+kq4QvpeDhSUovAlElxd5COl069/HMVktWHByzdcOHNtg/dKFZY7Do&#10;BeqBBUaOrvkDSjfcgQcZJhx0BlI2XKQZcJpp/m6aXc2sSLMgOd5eaPL/D5Y/nnb22ZHQfYUOFxgJ&#10;aa0vPDrjPJ10On6xU4JxpPB8oU10gXB0zr7M57PFnBKOsc83+eJ2HmGy69/W+fBNgCbRKKnDtSS2&#10;2GnrQ586psRiBjaNUmk1yvzmQMzoya4tRit0+4401Zv291CdcSoH/cK95ZsGS2+ZD8/M4YZxEFRt&#10;eMJDKmhLCoNFSQ3u59/8MR+JxyglLSqmpAYlTYn6bnAhUVzJmN7m8xxvbnTvR8Mc9T2gDqf4JCxP&#10;ZswLajSlA/2Kel7HQhhihmO5kobRvA+9dPE9cLFepyTUkWVha3aWR+hIV+TypXtlzg6EB1zVI4xy&#10;YsU73vvc+Ke362NA9tNSIrU9kQPjqMG01uG9RJG/vaes66te/QIAAP//AwBQSwMEFAAGAAgAAAAh&#10;AHpcUuTbAAAABAEAAA8AAABkcnMvZG93bnJldi54bWxMj8FOwzAQRO9I/IO1SNyoE0oohDhVhdRD&#10;b6XQnt14SQLxOoq3bejXs3CBy0qjGc28Leaj79QRh9gGMpBOElBIVXAt1QbeXpc3D6AiW3K2C4QG&#10;vjDCvLy8KGzuwole8LjhWkkJxdwaaJj7XOtYNehtnIQeSbz3MHjLIodau8GepNx3+jZJ7rW3LclC&#10;Y3t8brD63By8gTZbBE5xu1p+7Hwa0vN6lZ3XxlxfjYsnUIwj/4XhB1/QoRSmfTiQi6ozII/w7xXv&#10;bjp9BLU3MMtmoMtC/4cvvwEAAP//AwBQSwECLQAUAAYACAAAACEAtoM4kv4AAADhAQAAEwAAAAAA&#10;AAAAAAAAAAAAAAAAW0NvbnRlbnRfVHlwZXNdLnhtbFBLAQItABQABgAIAAAAIQA4/SH/1gAAAJQB&#10;AAALAAAAAAAAAAAAAAAAAC8BAABfcmVscy8ucmVsc1BLAQItABQABgAIAAAAIQAZJbx4DQIAAB0E&#10;AAAOAAAAAAAAAAAAAAAAAC4CAABkcnMvZTJvRG9jLnhtbFBLAQItABQABgAIAAAAIQB6XFLk2wAA&#10;AAQBAAAPAAAAAAAAAAAAAAAAAGcEAABkcnMvZG93bnJldi54bWxQSwUGAAAAAAQABADzAAAAbwUA&#10;AAAA&#10;" filled="f" stroked="f">
              <v:textbox style="mso-fit-shape-to-text:t" inset="0,15pt,0,0">
                <w:txbxContent>
                  <w:p w14:paraId="75807CB4" w14:textId="5D3CF5DB" w:rsidR="004C79E7" w:rsidRPr="004C79E7" w:rsidRDefault="004C79E7" w:rsidP="004C79E7">
                    <w:pPr>
                      <w:spacing w:after="0"/>
                      <w:rPr>
                        <w:rFonts w:ascii="Arial Black" w:eastAsia="Arial Black" w:hAnsi="Arial Black" w:cs="Arial Black"/>
                        <w:noProof/>
                        <w:color w:val="FFD700"/>
                        <w:sz w:val="30"/>
                        <w:szCs w:val="30"/>
                      </w:rPr>
                    </w:pPr>
                    <w:r w:rsidRPr="004C79E7">
                      <w:rPr>
                        <w:rFonts w:ascii="Arial Black" w:eastAsia="Arial Black" w:hAnsi="Arial Black" w:cs="Arial Black"/>
                        <w:noProof/>
                        <w:color w:val="FFD700"/>
                        <w:sz w:val="30"/>
                        <w:szCs w:val="30"/>
                      </w:rPr>
                      <w:t>Classificação: Corporativo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A1861" w14:textId="7F3E1001" w:rsidR="004C79E7" w:rsidRDefault="004C79E7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AF8E795" wp14:editId="3FA252A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755265" cy="480695"/>
              <wp:effectExtent l="0" t="0" r="6985" b="14605"/>
              <wp:wrapNone/>
              <wp:docPr id="510055650" name="Caixa de Texto 1" descr="Classificação: Corporativ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55265" cy="4806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D615C4" w14:textId="490E007B" w:rsidR="004C79E7" w:rsidRPr="004C79E7" w:rsidRDefault="004C79E7" w:rsidP="004C79E7">
                          <w:pPr>
                            <w:spacing w:after="0"/>
                            <w:rPr>
                              <w:rFonts w:ascii="Arial Black" w:eastAsia="Arial Black" w:hAnsi="Arial Black" w:cs="Arial Black"/>
                              <w:noProof/>
                              <w:color w:val="FFD700"/>
                              <w:sz w:val="30"/>
                              <w:szCs w:val="30"/>
                            </w:rPr>
                          </w:pPr>
                          <w:r w:rsidRPr="004C79E7">
                            <w:rPr>
                              <w:rFonts w:ascii="Arial Black" w:eastAsia="Arial Black" w:hAnsi="Arial Black" w:cs="Arial Black"/>
                              <w:noProof/>
                              <w:color w:val="FFD700"/>
                              <w:sz w:val="30"/>
                              <w:szCs w:val="30"/>
                            </w:rPr>
                            <w:t>Classificação: Corporativo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F8E795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30" type="#_x0000_t202" alt="Classificação: Corporativo" style="position:absolute;margin-left:0;margin-top:0;width:216.95pt;height:37.8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8SzDgIAAB0EAAAOAAAAZHJzL2Uyb0RvYy54bWysU8Fu2zAMvQ/YPwi6L3aCJWuNOEXWIsOA&#10;oC2QDj0rshQbkERBUmJnXz9KtpOu22nYRaZI+pF8fFredVqRk3C+AVPS6SSnRBgOVWMOJf3xsvl0&#10;Q4kPzFRMgRElPQtP71YfPyxbW4gZ1KAq4QiCGF+0tqR1CLbIMs9roZmfgBUGgxKcZgGv7pBVjrWI&#10;rlU2y/NF1oKrrAMuvEfvQx+kq4QvpeDhSUovAlElxd5COl069/HMVktWHByzdcOHNtg/dKFZY7Do&#10;BeqBBUaOrvkDSjfcgQcZJhx0BlI2XKQZcJpp/m6aXc2sSLMgOd5eaPL/D5Y/nnb22ZHQfYUOFxgJ&#10;aa0vPDrjPJ10On6xU4JxpPB8oU10gXB0zr7M57PFnBKOsc83+eJ2HmGy69/W+fBNgCbRKKnDtSS2&#10;2GnrQ586psRiBjaNUmk1yvzmQMzoya4tRit0+440FRYf299DdcapHPQL95ZvGiy9ZT48M4cbxkFQ&#10;teEJD6mgLSkMFiU1uJ9/88d8JB6jlLSomJIalDQl6rvBhURxJWN6m89zvLnRvR8Nc9T3gDqc4pOw&#10;PJkxL6jRlA70K+p5HQthiBmO5UoaRvM+9NLF98DFep2SUEeWha3ZWR6hI12Ry5fulTk7EB5wVY8w&#10;yokV73jvc+Of3q6PAdlPS4nU9kQOjKMG01qH9xJF/vaesq6vevULAAD//wMAUEsDBBQABgAIAAAA&#10;IQB6XFLk2wAAAAQBAAAPAAAAZHJzL2Rvd25yZXYueG1sTI/BTsMwEETvSPyDtUjcqBNKKIQ4VYXU&#10;Q2+l0J7deEkC8TqKt23o17NwgctKoxnNvC3mo+/UEYfYBjKQThJQSFVwLdUG3l6XNw+gIltytguE&#10;Br4wwry8vChs7sKJXvC44VpJCcXcGmiY+1zrWDXobZyEHkm89zB4yyKHWrvBnqTcd/o2Se61ty3J&#10;QmN7fG6w+twcvIE2WwROcbtafux8GtLzepWd18ZcX42LJ1CMI/+F4Qdf0KEUpn04kIuqMyCP8O8V&#10;7246fQS1NzDLZqDLQv+HL78BAAD//wMAUEsBAi0AFAAGAAgAAAAhALaDOJL+AAAA4QEAABMAAAAA&#10;AAAAAAAAAAAAAAAAAFtDb250ZW50X1R5cGVzXS54bWxQSwECLQAUAAYACAAAACEAOP0h/9YAAACU&#10;AQAACwAAAAAAAAAAAAAAAAAvAQAAX3JlbHMvLnJlbHNQSwECLQAUAAYACAAAACEAwGfEsw4CAAAd&#10;BAAADgAAAAAAAAAAAAAAAAAuAgAAZHJzL2Uyb0RvYy54bWxQSwECLQAUAAYACAAAACEAelxS5NsA&#10;AAAEAQAADwAAAAAAAAAAAAAAAABoBAAAZHJzL2Rvd25yZXYueG1sUEsFBgAAAAAEAAQA8wAAAHAF&#10;AAAAAA==&#10;" filled="f" stroked="f">
              <v:textbox style="mso-fit-shape-to-text:t" inset="0,15pt,0,0">
                <w:txbxContent>
                  <w:p w14:paraId="6DD615C4" w14:textId="490E007B" w:rsidR="004C79E7" w:rsidRPr="004C79E7" w:rsidRDefault="004C79E7" w:rsidP="004C79E7">
                    <w:pPr>
                      <w:spacing w:after="0"/>
                      <w:rPr>
                        <w:rFonts w:ascii="Arial Black" w:eastAsia="Arial Black" w:hAnsi="Arial Black" w:cs="Arial Black"/>
                        <w:noProof/>
                        <w:color w:val="FFD700"/>
                        <w:sz w:val="30"/>
                        <w:szCs w:val="30"/>
                      </w:rPr>
                    </w:pPr>
                    <w:r w:rsidRPr="004C79E7">
                      <w:rPr>
                        <w:rFonts w:ascii="Arial Black" w:eastAsia="Arial Black" w:hAnsi="Arial Black" w:cs="Arial Black"/>
                        <w:noProof/>
                        <w:color w:val="FFD700"/>
                        <w:sz w:val="30"/>
                        <w:szCs w:val="30"/>
                      </w:rPr>
                      <w:t>Classificação: Corporativo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9E7"/>
    <w:rsid w:val="001F13CC"/>
    <w:rsid w:val="002E090F"/>
    <w:rsid w:val="004C79E7"/>
    <w:rsid w:val="004E657F"/>
    <w:rsid w:val="007F5AC1"/>
    <w:rsid w:val="00CE2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8D2FA"/>
  <w15:chartTrackingRefBased/>
  <w15:docId w15:val="{15CD547E-C4BB-41EB-9F74-C0AD7BE5C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4C79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C79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C79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C79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C79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C79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C79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C79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C79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C79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C79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C79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C79E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C79E7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C79E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C79E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C79E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C79E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4C79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4C79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C79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4C79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4C79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4C79E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C79E7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4C79E7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C79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C79E7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4C79E7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39"/>
    <w:rsid w:val="004C79E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unhideWhenUsed/>
    <w:qFormat/>
    <w:rsid w:val="004C79E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4C79E7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C79E7"/>
    <w:rPr>
      <w:kern w:val="0"/>
      <w:sz w:val="20"/>
      <w:szCs w:val="20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4C79E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79E7"/>
  </w:style>
  <w:style w:type="paragraph" w:styleId="Rodap">
    <w:name w:val="footer"/>
    <w:basedOn w:val="Normal"/>
    <w:link w:val="RodapChar"/>
    <w:uiPriority w:val="99"/>
    <w:unhideWhenUsed/>
    <w:rsid w:val="004C79E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7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</Words>
  <Characters>436</Characters>
  <Application>Microsoft Office Word</Application>
  <DocSecurity>0</DocSecurity>
  <Lines>3</Lines>
  <Paragraphs>1</Paragraphs>
  <ScaleCrop>false</ScaleCrop>
  <Company>Metro SP</Company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CARLOS DE FRANCA PEREIRA</dc:creator>
  <cp:keywords/>
  <dc:description/>
  <cp:lastModifiedBy>LUIZ CARLOS DE FRANCA PEREIRA</cp:lastModifiedBy>
  <cp:revision>2</cp:revision>
  <dcterms:created xsi:type="dcterms:W3CDTF">2025-09-08T14:34:00Z</dcterms:created>
  <dcterms:modified xsi:type="dcterms:W3CDTF">2025-09-08T14:45:00Z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1e66d4e2,7e5e2711,6cbb16e4</vt:lpwstr>
  </property>
  <property fmtid="{D5CDD505-2E9C-101B-9397-08002B2CF9AE}" pid="3" name="ClassificationContentMarkingHeaderFontProps">
    <vt:lpwstr>#ffd700,15,Arial Black</vt:lpwstr>
  </property>
  <property fmtid="{D5CDD505-2E9C-101B-9397-08002B2CF9AE}" pid="4" name="ClassificationContentMarkingHeaderText">
    <vt:lpwstr>Classificação: Corporativo</vt:lpwstr>
  </property>
  <property fmtid="{D5CDD505-2E9C-101B-9397-08002B2CF9AE}" pid="5" name="ClassificationContentMarkingFooterShapeIds">
    <vt:lpwstr>33924d6e,75740c93,6dfea786</vt:lpwstr>
  </property>
  <property fmtid="{D5CDD505-2E9C-101B-9397-08002B2CF9AE}" pid="6" name="ClassificationContentMarkingFooterFontProps">
    <vt:lpwstr>#ffd700,10,Arial Black</vt:lpwstr>
  </property>
  <property fmtid="{D5CDD505-2E9C-101B-9397-08002B2CF9AE}" pid="7" name="ClassificationContentMarkingFooterText">
    <vt:lpwstr>Companhia do Metrô - Documento Classificado como CORPORATIVO.</vt:lpwstr>
  </property>
  <property fmtid="{D5CDD505-2E9C-101B-9397-08002B2CF9AE}" pid="8" name="MSIP_Label_a6be9125-1e38-4d76-aa4b-f28b433237df_Enabled">
    <vt:lpwstr>true</vt:lpwstr>
  </property>
  <property fmtid="{D5CDD505-2E9C-101B-9397-08002B2CF9AE}" pid="9" name="MSIP_Label_a6be9125-1e38-4d76-aa4b-f28b433237df_SetDate">
    <vt:lpwstr>2025-09-08T14:36:05Z</vt:lpwstr>
  </property>
  <property fmtid="{D5CDD505-2E9C-101B-9397-08002B2CF9AE}" pid="10" name="MSIP_Label_a6be9125-1e38-4d76-aa4b-f28b433237df_Method">
    <vt:lpwstr>Privileged</vt:lpwstr>
  </property>
  <property fmtid="{D5CDD505-2E9C-101B-9397-08002B2CF9AE}" pid="11" name="MSIP_Label_a6be9125-1e38-4d76-aa4b-f28b433237df_Name">
    <vt:lpwstr>Restrita</vt:lpwstr>
  </property>
  <property fmtid="{D5CDD505-2E9C-101B-9397-08002B2CF9AE}" pid="12" name="MSIP_Label_a6be9125-1e38-4d76-aa4b-f28b433237df_SiteId">
    <vt:lpwstr>623b0f62-ff86-487b-ae99-9b20f75d41fb</vt:lpwstr>
  </property>
  <property fmtid="{D5CDD505-2E9C-101B-9397-08002B2CF9AE}" pid="13" name="MSIP_Label_a6be9125-1e38-4d76-aa4b-f28b433237df_ActionId">
    <vt:lpwstr>54c41bd9-83dc-4d75-8385-c5e4c15bc0aa</vt:lpwstr>
  </property>
  <property fmtid="{D5CDD505-2E9C-101B-9397-08002B2CF9AE}" pid="14" name="MSIP_Label_a6be9125-1e38-4d76-aa4b-f28b433237df_ContentBits">
    <vt:lpwstr>3</vt:lpwstr>
  </property>
  <property fmtid="{D5CDD505-2E9C-101B-9397-08002B2CF9AE}" pid="15" name="MSIP_Label_a6be9125-1e38-4d76-aa4b-f28b433237df_Tag">
    <vt:lpwstr>10, 0, 1, 1</vt:lpwstr>
  </property>
</Properties>
</file>